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245"/>
      </w:tblGrid>
      <w:tr w:rsidR="005575F2" w:rsidTr="005575F2">
        <w:tc>
          <w:tcPr>
            <w:tcW w:w="4537" w:type="dxa"/>
          </w:tcPr>
          <w:p w:rsidR="005575F2" w:rsidRPr="0051263E" w:rsidRDefault="005575F2" w:rsidP="00446F4E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51263E">
              <w:rPr>
                <w:rFonts w:eastAsia="Times New Roman" w:cs="Times New Roman"/>
                <w:sz w:val="24"/>
                <w:szCs w:val="24"/>
              </w:rPr>
              <w:t>CÔNG ĐOÀN VIÊN CHỨC VIỆT NAM</w:t>
            </w:r>
          </w:p>
          <w:p w:rsidR="005575F2" w:rsidRDefault="005575F2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CÔNG ĐOÀN BỘ TƯ PHÁP</w:t>
            </w:r>
          </w:p>
          <w:p w:rsidR="005575F2" w:rsidRDefault="0051263E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8D7BB6" wp14:editId="3FCFC60A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34290</wp:posOffset>
                      </wp:positionV>
                      <wp:extent cx="17240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2.7pt" to="172.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" strokecolor="black [3040]"/>
                  </w:pict>
                </mc:Fallback>
              </mc:AlternateContent>
            </w:r>
          </w:p>
          <w:p w:rsidR="005575F2" w:rsidRDefault="005575F2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5575F2" w:rsidRDefault="005575F2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5575F2" w:rsidRDefault="005575F2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Độc lập - Tự do - Hạnh phúc</w:t>
            </w:r>
          </w:p>
          <w:p w:rsidR="005575F2" w:rsidRDefault="005575F2" w:rsidP="00446F4E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15240</wp:posOffset>
                      </wp:positionV>
                      <wp:extent cx="18288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5pt,1.2pt" to="198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" strokecolor="#4579b8 [3044]"/>
                  </w:pict>
                </mc:Fallback>
              </mc:AlternateContent>
            </w:r>
          </w:p>
        </w:tc>
      </w:tr>
    </w:tbl>
    <w:p w:rsidR="005575F2" w:rsidRDefault="005575F2" w:rsidP="00446F4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575F2" w:rsidRDefault="005575F2" w:rsidP="00446F4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51263E" w:rsidRPr="0051263E" w:rsidRDefault="0051263E" w:rsidP="0051263E">
      <w:pPr>
        <w:spacing w:line="240" w:lineRule="auto"/>
        <w:jc w:val="center"/>
        <w:rPr>
          <w:rFonts w:eastAsia="Times New Roman" w:cs="Times New Roman"/>
          <w:b/>
          <w:szCs w:val="28"/>
        </w:rPr>
      </w:pPr>
      <w:r w:rsidRPr="0051263E">
        <w:rPr>
          <w:rFonts w:eastAsia="Times New Roman" w:cs="Times New Roman"/>
          <w:b/>
          <w:szCs w:val="28"/>
        </w:rPr>
        <w:t>THÔNG BÁO</w:t>
      </w:r>
    </w:p>
    <w:p w:rsidR="0051263E" w:rsidRPr="0051263E" w:rsidRDefault="0051263E" w:rsidP="0051263E">
      <w:pPr>
        <w:spacing w:line="240" w:lineRule="auto"/>
        <w:jc w:val="center"/>
        <w:rPr>
          <w:rFonts w:eastAsia="Times New Roman" w:cs="Times New Roman"/>
          <w:i/>
          <w:szCs w:val="28"/>
        </w:rPr>
      </w:pPr>
      <w:r w:rsidRPr="0051263E">
        <w:rPr>
          <w:rFonts w:eastAsia="Times New Roman" w:cs="Times New Roman"/>
          <w:i/>
          <w:szCs w:val="28"/>
        </w:rPr>
        <w:t>V/việc cấp tài khoản sử dụng phần mềm quản lý đoàn viên</w:t>
      </w:r>
    </w:p>
    <w:p w:rsidR="0051263E" w:rsidRDefault="0051263E" w:rsidP="0051263E">
      <w:pPr>
        <w:jc w:val="center"/>
        <w:rPr>
          <w:rFonts w:eastAsia="Times New Roman" w:cs="Times New Roman"/>
          <w:i/>
          <w:szCs w:val="28"/>
        </w:rPr>
      </w:pPr>
      <w:r w:rsidRPr="0051263E">
        <w:rPr>
          <w:rFonts w:eastAsia="Times New Roman" w:cs="Times New Roman"/>
          <w:i/>
          <w:szCs w:val="28"/>
        </w:rPr>
        <w:t xml:space="preserve">(Gửi kèm công văn số 128/CĐBTP-TCVP ngày 29/11/2019 của Công đoàn Bộ Tư pháp </w:t>
      </w:r>
      <w:r>
        <w:rPr>
          <w:rFonts w:eastAsia="Times New Roman" w:cs="Times New Roman"/>
          <w:i/>
          <w:szCs w:val="28"/>
        </w:rPr>
        <w:t xml:space="preserve">v/v </w:t>
      </w:r>
      <w:r w:rsidRPr="0051263E">
        <w:rPr>
          <w:rFonts w:eastAsia="Times New Roman" w:cs="Times New Roman"/>
          <w:i/>
          <w:szCs w:val="28"/>
        </w:rPr>
        <w:t xml:space="preserve"> triển khai thu thập thông tin đoàn viên công đoàn)</w:t>
      </w:r>
    </w:p>
    <w:p w:rsidR="0051263E" w:rsidRDefault="0051263E" w:rsidP="0051263E">
      <w:pPr>
        <w:jc w:val="center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0D9593" wp14:editId="77300D1A">
                <wp:simplePos x="0" y="0"/>
                <wp:positionH relativeFrom="column">
                  <wp:posOffset>2082165</wp:posOffset>
                </wp:positionH>
                <wp:positionV relativeFrom="paragraph">
                  <wp:posOffset>70485</wp:posOffset>
                </wp:positionV>
                <wp:extent cx="14763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95pt,5.55pt" to="280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"/>
            </w:pict>
          </mc:Fallback>
        </mc:AlternateContent>
      </w:r>
    </w:p>
    <w:p w:rsidR="0051263E" w:rsidRPr="0051263E" w:rsidRDefault="0051263E" w:rsidP="0051263E">
      <w:pPr>
        <w:jc w:val="center"/>
        <w:rPr>
          <w:rFonts w:eastAsia="Times New Roman" w:cs="Times New Roman"/>
          <w:i/>
          <w:szCs w:val="28"/>
        </w:rPr>
      </w:pPr>
    </w:p>
    <w:p w:rsidR="0051263E" w:rsidRDefault="0051263E" w:rsidP="0051263E">
      <w:pPr>
        <w:spacing w:line="240" w:lineRule="auto"/>
        <w:jc w:val="center"/>
        <w:rPr>
          <w:rFonts w:eastAsia="Times New Roman" w:cs="Times New Roman"/>
          <w:szCs w:val="24"/>
        </w:rPr>
      </w:pPr>
    </w:p>
    <w:p w:rsidR="005575F2" w:rsidRPr="009215EB" w:rsidRDefault="005575F2" w:rsidP="0051263E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 w:rsidRPr="009215EB">
        <w:rPr>
          <w:rFonts w:eastAsia="Times New Roman" w:cs="Times New Roman"/>
          <w:b/>
          <w:szCs w:val="24"/>
        </w:rPr>
        <w:t>Kính gửi:</w:t>
      </w:r>
      <w:r w:rsidR="0051263E" w:rsidRPr="009215EB">
        <w:rPr>
          <w:rFonts w:eastAsia="Times New Roman" w:cs="Times New Roman"/>
          <w:b/>
          <w:szCs w:val="24"/>
        </w:rPr>
        <w:t xml:space="preserve"> Các công đoàn thuộc Công đoàn Bộ Tư pháp</w:t>
      </w:r>
    </w:p>
    <w:p w:rsidR="0051263E" w:rsidRDefault="0051263E" w:rsidP="0051263E">
      <w:pPr>
        <w:spacing w:line="240" w:lineRule="auto"/>
        <w:jc w:val="center"/>
        <w:rPr>
          <w:rFonts w:eastAsia="Times New Roman" w:cs="Times New Roman"/>
          <w:szCs w:val="24"/>
        </w:rPr>
      </w:pPr>
    </w:p>
    <w:p w:rsidR="0051263E" w:rsidRDefault="0051263E" w:rsidP="009215EB">
      <w:pPr>
        <w:spacing w:after="12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Công đoàn Bộ cấp tài khoản cho các đơn vị để sử dụng phần mềm quản lý đoàn viên công đoàn với các thông tin sau:</w:t>
      </w:r>
    </w:p>
    <w:p w:rsidR="0051263E" w:rsidRDefault="0051263E" w:rsidP="009215EB">
      <w:pPr>
        <w:spacing w:after="12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Đường dẫn truy cập phần mềm: </w:t>
      </w:r>
    </w:p>
    <w:p w:rsidR="0051263E" w:rsidRDefault="0051263E" w:rsidP="009215EB">
      <w:pPr>
        <w:spacing w:after="120"/>
        <w:jc w:val="center"/>
        <w:rPr>
          <w:rFonts w:eastAsia="Times New Roman" w:cs="Times New Roman"/>
          <w:szCs w:val="24"/>
          <w:u w:val="single"/>
        </w:rPr>
      </w:pPr>
      <w:r w:rsidRPr="0051263E">
        <w:rPr>
          <w:rFonts w:eastAsia="Times New Roman" w:cs="Times New Roman"/>
          <w:szCs w:val="24"/>
          <w:u w:val="single"/>
        </w:rPr>
        <w:t>http//doanvien.congdoan.vn/VTBWebProject</w:t>
      </w:r>
    </w:p>
    <w:p w:rsidR="009215EB" w:rsidRPr="009215EB" w:rsidRDefault="009215EB" w:rsidP="009215EB">
      <w:pPr>
        <w:pStyle w:val="NormalWeb"/>
        <w:spacing w:before="0" w:beforeAutospacing="0" w:after="0" w:afterAutospacing="0"/>
        <w:ind w:firstLine="720"/>
        <w:rPr>
          <w:sz w:val="28"/>
        </w:rPr>
      </w:pPr>
      <w:r w:rsidRPr="009215EB">
        <w:rPr>
          <w:sz w:val="28"/>
        </w:rPr>
        <w:t xml:space="preserve">Hoặc vào: congdoan.vn. Bấm chọn: </w:t>
      </w:r>
      <w:r w:rsidRPr="009215EB">
        <w:rPr>
          <w:b/>
          <w:bCs/>
          <w:sz w:val="28"/>
        </w:rPr>
        <w:t>Quản lý đoàn viên</w:t>
      </w:r>
      <w:r w:rsidRPr="009215EB">
        <w:rPr>
          <w:sz w:val="28"/>
        </w:rPr>
        <w:t xml:space="preserve"> -&gt;hiện cửa sổ mới.  Bấm chọn: </w:t>
      </w:r>
      <w:r w:rsidRPr="009215EB">
        <w:rPr>
          <w:b/>
          <w:bCs/>
          <w:sz w:val="28"/>
        </w:rPr>
        <w:t xml:space="preserve"> Đăng nhập</w:t>
      </w:r>
      <w:r w:rsidRPr="009215EB">
        <w:rPr>
          <w:sz w:val="28"/>
        </w:rPr>
        <w:t xml:space="preserve"> -&gt; Nhập tên, Mật khẩu và Mã xác thực (Lưu ý đôi Mật khẩu ngay lần đầu)</w:t>
      </w:r>
    </w:p>
    <w:p w:rsidR="0051263E" w:rsidRDefault="0051263E" w:rsidP="009215EB">
      <w:pPr>
        <w:spacing w:after="12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</w:t>
      </w:r>
      <w:r w:rsidRPr="0051263E">
        <w:rPr>
          <w:rFonts w:eastAsia="Times New Roman" w:cs="Times New Roman"/>
          <w:szCs w:val="24"/>
        </w:rPr>
        <w:t>ên đăng nhập,</w:t>
      </w:r>
      <w:r w:rsidR="009215EB">
        <w:rPr>
          <w:rFonts w:eastAsia="Times New Roman" w:cs="Times New Roman"/>
          <w:szCs w:val="24"/>
        </w:rPr>
        <w:t xml:space="preserve"> và mật khẩu mặc định: </w:t>
      </w:r>
      <w:r w:rsidRPr="0051263E">
        <w:rPr>
          <w:rFonts w:eastAsia="Times New Roman" w:cs="Times New Roman"/>
          <w:szCs w:val="24"/>
        </w:rPr>
        <w:t xml:space="preserve"> theo từng đơn vị trong danh sách</w:t>
      </w:r>
      <w:r>
        <w:rPr>
          <w:rFonts w:eastAsia="Times New Roman" w:cs="Times New Roman"/>
          <w:szCs w:val="24"/>
        </w:rPr>
        <w:t>.</w:t>
      </w:r>
    </w:p>
    <w:p w:rsidR="005575F2" w:rsidRDefault="0051263E" w:rsidP="009215EB">
      <w:pPr>
        <w:spacing w:after="120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*) Lưu ý</w:t>
      </w:r>
      <w:r w:rsidR="009215EB">
        <w:rPr>
          <w:rFonts w:eastAsia="Times New Roman" w:cs="Times New Roman"/>
          <w:szCs w:val="24"/>
        </w:rPr>
        <w:t xml:space="preserve">: Sau khi đăng nhập hệ thống </w:t>
      </w:r>
      <w:r>
        <w:rPr>
          <w:rFonts w:eastAsia="Times New Roman" w:cs="Times New Roman"/>
          <w:szCs w:val="24"/>
        </w:rPr>
        <w:t xml:space="preserve">bằng tên đăng nhập và mật khẩu mặc định, hệ thống sẽ yêu cầu đổi mật khẩu. Đơn vị phải tiến hành </w:t>
      </w:r>
      <w:r w:rsidR="009215EB">
        <w:rPr>
          <w:rFonts w:eastAsia="Times New Roman" w:cs="Times New Roman"/>
          <w:szCs w:val="24"/>
        </w:rPr>
        <w:t>đổi lại mật khẩu như sau: Mật khẩu có độ dài 08 ký tự trở lên, gồm chữ cái, chữ số và 01 ký tự đặc biệt (ví dụ @,#,$,%,&amp;,…)</w:t>
      </w:r>
    </w:p>
    <w:p w:rsidR="005575F2" w:rsidRDefault="005575F2" w:rsidP="00446F4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</w:p>
    <w:p w:rsidR="007065E0" w:rsidRPr="007065E0" w:rsidRDefault="00446F4E" w:rsidP="00446F4E">
      <w:pPr>
        <w:spacing w:line="240" w:lineRule="auto"/>
        <w:jc w:val="center"/>
        <w:rPr>
          <w:rFonts w:eastAsia="Times New Roman" w:cs="Times New Roman"/>
          <w:b/>
          <w:sz w:val="24"/>
          <w:szCs w:val="24"/>
        </w:rPr>
      </w:pPr>
      <w:r w:rsidRPr="00446F4E">
        <w:rPr>
          <w:rFonts w:eastAsia="Times New Roman" w:cs="Times New Roman"/>
          <w:b/>
          <w:sz w:val="24"/>
          <w:szCs w:val="24"/>
        </w:rPr>
        <w:t>DANH SÁCH TÀI KHOẢN CÔNG ĐOÀN</w:t>
      </w:r>
    </w:p>
    <w:p w:rsidR="007065E0" w:rsidRPr="007065E0" w:rsidRDefault="007065E0" w:rsidP="007065E0">
      <w:pPr>
        <w:spacing w:line="240" w:lineRule="auto"/>
        <w:rPr>
          <w:rFonts w:eastAsia="Times New Roman" w:cs="Times New Roman"/>
          <w:sz w:val="24"/>
          <w:szCs w:val="24"/>
        </w:rPr>
      </w:pPr>
      <w:r w:rsidRPr="007065E0">
        <w:rPr>
          <w:rFonts w:eastAsia="Times New Roman" w:cs="Times New Roman"/>
          <w:sz w:val="24"/>
          <w:szCs w:val="24"/>
        </w:rPr>
        <w:t> </w:t>
      </w:r>
    </w:p>
    <w:p w:rsidR="00585D11" w:rsidRDefault="00585D11" w:rsidP="00585D11">
      <w:pPr>
        <w:jc w:val="center"/>
      </w:pPr>
      <w:r>
        <w:t>(N</w:t>
      </w:r>
      <w:bookmarkStart w:id="0" w:name="_GoBack"/>
      <w:bookmarkEnd w:id="0"/>
      <w:r>
        <w:t>ội dung này đã được gửi email cho các đơn vị. Nếu đơn vị nào chưa rõ đề nghị liên hệ lại với Công đoàn Bộ để được cấp lại)</w:t>
      </w:r>
    </w:p>
    <w:p w:rsidR="007065E0" w:rsidRDefault="007065E0"/>
    <w:sectPr w:rsidR="007065E0" w:rsidSect="0070219B">
      <w:footerReference w:type="default" r:id="rId7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71" w:rsidRDefault="003F0F71" w:rsidP="00EB3D84">
      <w:pPr>
        <w:spacing w:line="240" w:lineRule="auto"/>
      </w:pPr>
      <w:r>
        <w:separator/>
      </w:r>
    </w:p>
  </w:endnote>
  <w:endnote w:type="continuationSeparator" w:id="0">
    <w:p w:rsidR="003F0F71" w:rsidRDefault="003F0F71" w:rsidP="00EB3D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54523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D84" w:rsidRDefault="00EB3D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5D1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D84" w:rsidRDefault="00EB3D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71" w:rsidRDefault="003F0F71" w:rsidP="00EB3D84">
      <w:pPr>
        <w:spacing w:line="240" w:lineRule="auto"/>
      </w:pPr>
      <w:r>
        <w:separator/>
      </w:r>
    </w:p>
  </w:footnote>
  <w:footnote w:type="continuationSeparator" w:id="0">
    <w:p w:rsidR="003F0F71" w:rsidRDefault="003F0F71" w:rsidP="00EB3D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E0"/>
    <w:rsid w:val="000D5BC9"/>
    <w:rsid w:val="003F0F71"/>
    <w:rsid w:val="00446F4E"/>
    <w:rsid w:val="00465D47"/>
    <w:rsid w:val="0051263E"/>
    <w:rsid w:val="005575F2"/>
    <w:rsid w:val="00585D11"/>
    <w:rsid w:val="0070219B"/>
    <w:rsid w:val="007065E0"/>
    <w:rsid w:val="009215EB"/>
    <w:rsid w:val="00960BC6"/>
    <w:rsid w:val="00C666D8"/>
    <w:rsid w:val="00EB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5E0"/>
    <w:rPr>
      <w:color w:val="0000FF"/>
      <w:u w:val="single"/>
    </w:rPr>
  </w:style>
  <w:style w:type="table" w:styleId="TableGrid">
    <w:name w:val="Table Grid"/>
    <w:basedOn w:val="TableNormal"/>
    <w:uiPriority w:val="59"/>
    <w:rsid w:val="007065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15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5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3D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84"/>
  </w:style>
  <w:style w:type="paragraph" w:styleId="Footer">
    <w:name w:val="footer"/>
    <w:basedOn w:val="Normal"/>
    <w:link w:val="FooterChar"/>
    <w:uiPriority w:val="99"/>
    <w:unhideWhenUsed/>
    <w:rsid w:val="00EB3D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65E0"/>
    <w:rPr>
      <w:color w:val="0000FF"/>
      <w:u w:val="single"/>
    </w:rPr>
  </w:style>
  <w:style w:type="table" w:styleId="TableGrid">
    <w:name w:val="Table Grid"/>
    <w:basedOn w:val="TableNormal"/>
    <w:uiPriority w:val="59"/>
    <w:rsid w:val="007065E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215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215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B3D8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D84"/>
  </w:style>
  <w:style w:type="paragraph" w:styleId="Footer">
    <w:name w:val="footer"/>
    <w:basedOn w:val="Normal"/>
    <w:link w:val="FooterChar"/>
    <w:uiPriority w:val="99"/>
    <w:unhideWhenUsed/>
    <w:rsid w:val="00EB3D8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4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0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A3685B-BCD5-46B3-BD11-111C3E867FE3}"/>
</file>

<file path=customXml/itemProps2.xml><?xml version="1.0" encoding="utf-8"?>
<ds:datastoreItem xmlns:ds="http://schemas.openxmlformats.org/officeDocument/2006/customXml" ds:itemID="{4B580562-8385-4A2B-991F-1F1BF7EBBAF7}"/>
</file>

<file path=customXml/itemProps3.xml><?xml version="1.0" encoding="utf-8"?>
<ds:datastoreItem xmlns:ds="http://schemas.openxmlformats.org/officeDocument/2006/customXml" ds:itemID="{68BB2E39-290A-47C1-B33F-E659E6714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PHAMDUCDU</dc:creator>
  <cp:lastModifiedBy>Hong Minh</cp:lastModifiedBy>
  <cp:revision>5</cp:revision>
  <dcterms:created xsi:type="dcterms:W3CDTF">2019-11-27T00:30:00Z</dcterms:created>
  <dcterms:modified xsi:type="dcterms:W3CDTF">2019-12-02T03:11:00Z</dcterms:modified>
</cp:coreProperties>
</file>